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F7F" w:rsidRPr="003D1F7F" w:rsidRDefault="003D1F7F" w:rsidP="003D1F7F">
      <w:pPr>
        <w:rPr>
          <w:sz w:val="28"/>
          <w:szCs w:val="28"/>
        </w:rPr>
      </w:pPr>
      <w:r w:rsidRPr="006130B9">
        <w:rPr>
          <w:noProof/>
          <w:sz w:val="28"/>
          <w:szCs w:val="28"/>
          <w:lang w:eastAsia="sl-SI"/>
        </w:rPr>
        <mc:AlternateContent>
          <mc:Choice Requires="wps">
            <w:drawing>
              <wp:anchor distT="0" distB="0" distL="114300" distR="114300" simplePos="0" relativeHeight="251666432" behindDoc="0" locked="0" layoutInCell="1" allowOverlap="1" wp14:anchorId="4E528892" wp14:editId="4F4E2DBE">
                <wp:simplePos x="0" y="0"/>
                <wp:positionH relativeFrom="column">
                  <wp:posOffset>-1605280</wp:posOffset>
                </wp:positionH>
                <wp:positionV relativeFrom="paragraph">
                  <wp:posOffset>-337820</wp:posOffset>
                </wp:positionV>
                <wp:extent cx="4307840" cy="3657600"/>
                <wp:effectExtent l="19050" t="19050" r="35560" b="38100"/>
                <wp:wrapNone/>
                <wp:docPr id="2" name="Pravokotnik 2"/>
                <wp:cNvGraphicFramePr/>
                <a:graphic xmlns:a="http://schemas.openxmlformats.org/drawingml/2006/main">
                  <a:graphicData uri="http://schemas.microsoft.com/office/word/2010/wordprocessingShape">
                    <wps:wsp>
                      <wps:cNvSpPr/>
                      <wps:spPr>
                        <a:xfrm>
                          <a:off x="0" y="0"/>
                          <a:ext cx="4307840" cy="3657600"/>
                        </a:xfrm>
                        <a:prstGeom prst="rect">
                          <a:avLst/>
                        </a:prstGeom>
                        <a:noFill/>
                        <a:ln w="57150">
                          <a:solidFill>
                            <a:srgbClr val="6AD8F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Plain">
                          <a:avLst>
                            <a:gd name="adj" fmla="val 49138"/>
                          </a:avLst>
                        </a:prstTxWarp>
                        <a:noAutofit/>
                      </wps:bodyPr>
                    </wps:wsp>
                  </a:graphicData>
                </a:graphic>
                <wp14:sizeRelH relativeFrom="margin">
                  <wp14:pctWidth>0</wp14:pctWidth>
                </wp14:sizeRelH>
                <wp14:sizeRelV relativeFrom="margin">
                  <wp14:pctHeight>0</wp14:pctHeight>
                </wp14:sizeRelV>
              </wp:anchor>
            </w:drawing>
          </mc:Choice>
          <mc:Fallback>
            <w:pict>
              <v:rect id="Pravokotnik 2" o:spid="_x0000_s1026" style="position:absolute;margin-left:-126.4pt;margin-top:-26.6pt;width:339.2pt;height:4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" filled="f" strokecolor="#6ad8f2" strokeweight="4.5pt"/>
            </w:pict>
          </mc:Fallback>
        </mc:AlternateContent>
      </w:r>
      <w:r>
        <w:rPr>
          <w:noProof/>
          <w:lang w:eastAsia="sl-SI"/>
        </w:rPr>
        <w:drawing>
          <wp:anchor distT="0" distB="0" distL="114300" distR="114300" simplePos="0" relativeHeight="251669504" behindDoc="0" locked="0" layoutInCell="1" allowOverlap="1" wp14:anchorId="2A4EA521" wp14:editId="2621BBA1">
            <wp:simplePos x="0" y="0"/>
            <wp:positionH relativeFrom="column">
              <wp:posOffset>2179955</wp:posOffset>
            </wp:positionH>
            <wp:positionV relativeFrom="paragraph">
              <wp:posOffset>-248920</wp:posOffset>
            </wp:positionV>
            <wp:extent cx="349885" cy="349885"/>
            <wp:effectExtent l="0" t="0" r="0" b="0"/>
            <wp:wrapNone/>
            <wp:docPr id="5" name="Slika 5" descr="C:\Users\Nataša\Documents\Zgodovina6\VIRI\slike\Ikonce\zap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ša\Documents\Zgodovina6\VIRI\slike\Ikonce\zapr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885" cy="349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eastAsia="sl-SI"/>
        </w:rPr>
        <w:drawing>
          <wp:anchor distT="0" distB="0" distL="114300" distR="114300" simplePos="0" relativeHeight="251670528" behindDoc="1" locked="0" layoutInCell="1" allowOverlap="1" wp14:anchorId="7727E4C1" wp14:editId="507FB513">
            <wp:simplePos x="0" y="0"/>
            <wp:positionH relativeFrom="column">
              <wp:posOffset>15240</wp:posOffset>
            </wp:positionH>
            <wp:positionV relativeFrom="paragraph">
              <wp:posOffset>-141605</wp:posOffset>
            </wp:positionV>
            <wp:extent cx="1004570" cy="2816860"/>
            <wp:effectExtent l="285750" t="323850" r="367030" b="40640"/>
            <wp:wrapThrough wrapText="bothSides">
              <wp:wrapPolygon edited="0">
                <wp:start x="6554" y="-2483"/>
                <wp:lineTo x="-4915" y="-2191"/>
                <wp:lineTo x="-6144" y="2483"/>
                <wp:lineTo x="-6144" y="16507"/>
                <wp:lineTo x="-4915" y="18844"/>
                <wp:lineTo x="-1229" y="21181"/>
                <wp:lineTo x="-819" y="21766"/>
                <wp:lineTo x="22119" y="21766"/>
                <wp:lineTo x="22528" y="21181"/>
                <wp:lineTo x="28263" y="18990"/>
                <wp:lineTo x="29082" y="16507"/>
                <wp:lineTo x="29082" y="2483"/>
                <wp:lineTo x="27444" y="292"/>
                <wp:lineTo x="27853" y="-438"/>
                <wp:lineTo x="19252" y="-2191"/>
                <wp:lineTo x="15975" y="-2483"/>
                <wp:lineTo x="6554" y="-2483"/>
              </wp:wrapPolygon>
            </wp:wrapThrough>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tajsk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4570" cy="2816860"/>
                    </a:xfrm>
                    <a:prstGeom prst="rect">
                      <a:avLst/>
                    </a:prstGeom>
                    <a:ln>
                      <a:noFill/>
                    </a:ln>
                    <a:effectLst>
                      <a:outerShdw blurRad="482600" dist="139700" dir="2700000" sx="82000" sy="82000" algn="tl" rotWithShape="0">
                        <a:srgbClr val="333333">
                          <a:alpha val="83000"/>
                        </a:srgbClr>
                      </a:outerShdw>
                    </a:effectLst>
                  </pic:spPr>
                </pic:pic>
              </a:graphicData>
            </a:graphic>
            <wp14:sizeRelH relativeFrom="page">
              <wp14:pctWidth>0</wp14:pctWidth>
            </wp14:sizeRelH>
            <wp14:sizeRelV relativeFrom="page">
              <wp14:pctHeight>0</wp14:pctHeight>
            </wp14:sizeRelV>
          </wp:anchor>
        </w:drawing>
      </w:r>
      <w:r w:rsidR="00A55339">
        <w:rPr>
          <w:noProof/>
          <w:lang w:eastAsia="sl-SI"/>
        </w:rPr>
        <w:drawing>
          <wp:anchor distT="0" distB="0" distL="114300" distR="114300" simplePos="0" relativeHeight="251665408" behindDoc="0" locked="0" layoutInCell="1" allowOverlap="1" wp14:anchorId="285AEE51" wp14:editId="437557FE">
            <wp:simplePos x="0" y="0"/>
            <wp:positionH relativeFrom="column">
              <wp:posOffset>5691505</wp:posOffset>
            </wp:positionH>
            <wp:positionV relativeFrom="paragraph">
              <wp:posOffset>-790575</wp:posOffset>
            </wp:positionV>
            <wp:extent cx="349885" cy="349885"/>
            <wp:effectExtent l="0" t="0" r="0" b="0"/>
            <wp:wrapNone/>
            <wp:docPr id="9" name="Slika 9" descr="C:\Users\Nataša\Documents\Zgodovina6\VIRI\slike\Ikonce\zap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ša\Documents\Zgodovina6\VIRI\slike\Ikonce\zapr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885" cy="349885"/>
                    </a:xfrm>
                    <a:prstGeom prst="rect">
                      <a:avLst/>
                    </a:prstGeom>
                    <a:noFill/>
                    <a:ln>
                      <a:noFill/>
                    </a:ln>
                  </pic:spPr>
                </pic:pic>
              </a:graphicData>
            </a:graphic>
            <wp14:sizeRelH relativeFrom="page">
              <wp14:pctWidth>0</wp14:pctWidth>
            </wp14:sizeRelH>
            <wp14:sizeRelV relativeFrom="page">
              <wp14:pctHeight>0</wp14:pctHeight>
            </wp14:sizeRelV>
          </wp:anchor>
        </w:drawing>
      </w:r>
      <w:r w:rsidR="00F06CC9" w:rsidRPr="00F06CC9">
        <w:rPr>
          <w:noProof/>
          <w:lang w:eastAsia="sl-SI"/>
        </w:rPr>
        <w:t xml:space="preserve"> </w:t>
      </w:r>
      <w:r w:rsidRPr="003D1F7F">
        <w:rPr>
          <w:sz w:val="28"/>
          <w:szCs w:val="28"/>
        </w:rPr>
        <w:t>Na drugem koncu sveta, Na Kitajskem, so izumili pisavo, ki jo imajo še danes. Legenda o nastanku pisave pravi, da so jo iznašli trije cesarji, zlasti pa cesar Cang-Jie. Ta</w:t>
      </w:r>
      <w:r>
        <w:rPr>
          <w:sz w:val="28"/>
          <w:szCs w:val="28"/>
        </w:rPr>
        <w:t xml:space="preserve"> </w:t>
      </w:r>
      <w:r w:rsidRPr="003D1F7F">
        <w:rPr>
          <w:sz w:val="28"/>
          <w:szCs w:val="28"/>
        </w:rPr>
        <w:t xml:space="preserve">je iznašel pisavo potem, ko je preštudiral nebesna telesa in odtise ptic in živali. </w:t>
      </w:r>
      <w:r>
        <w:rPr>
          <w:sz w:val="28"/>
          <w:szCs w:val="28"/>
        </w:rPr>
        <w:t xml:space="preserve">Pisava je zapletena kombinacija podobopisa in znamenj, vsega skupaj več kot petdeset tisoč znamenj. Način pisanja se na Kitajskem do danes ni kaj dosti spremenil, zato današnji Kitajci brez problemov lahko berejo več tisoč let stare zapise. </w:t>
      </w:r>
    </w:p>
    <w:p w:rsidR="006130B9" w:rsidRDefault="006130B9" w:rsidP="006130B9"/>
    <w:p w:rsidR="00837221" w:rsidRDefault="00837221" w:rsidP="007D5F1C">
      <w:pPr>
        <w:pStyle w:val="Verdana"/>
      </w:pPr>
      <w:bookmarkStart w:id="0" w:name="_GoBack"/>
      <w:bookmarkEnd w:id="0"/>
    </w:p>
    <w:p w:rsidR="00F424D8" w:rsidRPr="00F424D8" w:rsidRDefault="00F424D8" w:rsidP="00F424D8">
      <w:pPr>
        <w:rPr>
          <w:sz w:val="28"/>
          <w:szCs w:val="28"/>
        </w:rPr>
      </w:pPr>
      <w:r w:rsidRPr="00F424D8">
        <w:rPr>
          <w:noProof/>
          <w:lang w:eastAsia="sl-SI"/>
        </w:rPr>
        <w:t xml:space="preserve"> </w:t>
      </w:r>
      <w:r>
        <w:rPr>
          <w:sz w:val="28"/>
          <w:szCs w:val="28"/>
        </w:rPr>
        <w:t xml:space="preserve"> </w:t>
      </w:r>
    </w:p>
    <w:p w:rsidR="005B5AC9" w:rsidRPr="00F424D8" w:rsidRDefault="005B5AC9">
      <w:pPr>
        <w:rPr>
          <w:sz w:val="28"/>
          <w:szCs w:val="28"/>
        </w:rPr>
      </w:pPr>
    </w:p>
    <w:p w:rsidR="00D04783" w:rsidRDefault="00D04783"/>
    <w:p w:rsidR="00D04783" w:rsidRDefault="00D04783"/>
    <w:p w:rsidR="00F424D8" w:rsidRDefault="00F424D8"/>
    <w:p w:rsidR="00F424D8" w:rsidRDefault="00F424D8"/>
    <w:sectPr w:rsidR="00F424D8" w:rsidSect="00A55339">
      <w:pgSz w:w="11906" w:h="16838"/>
      <w:pgMar w:top="1440" w:right="2880" w:bottom="1440" w:left="28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783"/>
    <w:rsid w:val="0004125E"/>
    <w:rsid w:val="000E4417"/>
    <w:rsid w:val="003B4599"/>
    <w:rsid w:val="003D1F7F"/>
    <w:rsid w:val="004D6020"/>
    <w:rsid w:val="005B5AC9"/>
    <w:rsid w:val="006130B9"/>
    <w:rsid w:val="00705142"/>
    <w:rsid w:val="007D5F1C"/>
    <w:rsid w:val="00801B3D"/>
    <w:rsid w:val="00837221"/>
    <w:rsid w:val="00877025"/>
    <w:rsid w:val="008B4E1B"/>
    <w:rsid w:val="00A55339"/>
    <w:rsid w:val="00D04783"/>
    <w:rsid w:val="00F06CC9"/>
    <w:rsid w:val="00F424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04783"/>
    <w:pPr>
      <w:spacing w:before="100" w:beforeAutospacing="1" w:after="100" w:afterAutospacing="1" w:line="240" w:lineRule="auto"/>
      <w:contextualSpacing/>
    </w:p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D04783"/>
    <w:pPr>
      <w:spacing w:before="0"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04783"/>
    <w:rPr>
      <w:rFonts w:ascii="Tahoma" w:hAnsi="Tahoma" w:cs="Tahoma"/>
      <w:sz w:val="16"/>
      <w:szCs w:val="16"/>
    </w:rPr>
  </w:style>
  <w:style w:type="paragraph" w:customStyle="1" w:styleId="Verdana">
    <w:name w:val="Verdana"/>
    <w:basedOn w:val="Navaden"/>
    <w:qFormat/>
    <w:rsid w:val="007D5F1C"/>
    <w:rPr>
      <w:rFonts w:ascii="Verdana" w:hAnsi="Verdana"/>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04783"/>
    <w:pPr>
      <w:spacing w:before="100" w:beforeAutospacing="1" w:after="100" w:afterAutospacing="1" w:line="240" w:lineRule="auto"/>
      <w:contextualSpacing/>
    </w:p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D04783"/>
    <w:pPr>
      <w:spacing w:before="0"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04783"/>
    <w:rPr>
      <w:rFonts w:ascii="Tahoma" w:hAnsi="Tahoma" w:cs="Tahoma"/>
      <w:sz w:val="16"/>
      <w:szCs w:val="16"/>
    </w:rPr>
  </w:style>
  <w:style w:type="paragraph" w:customStyle="1" w:styleId="Verdana">
    <w:name w:val="Verdana"/>
    <w:basedOn w:val="Navaden"/>
    <w:qFormat/>
    <w:rsid w:val="007D5F1C"/>
    <w:rPr>
      <w:rFonts w:ascii="Verdana" w:hAnsi="Verdan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76</Words>
  <Characters>437</Characters>
  <Application>Microsoft Office Word</Application>
  <DocSecurity>0</DocSecurity>
  <Lines>3</Lines>
  <Paragraphs>1</Paragraphs>
  <ScaleCrop>false</ScaleCrop>
  <HeadingPairs>
    <vt:vector size="2" baseType="variant">
      <vt:variant>
        <vt:lpstr>Naslov</vt:lpstr>
      </vt:variant>
      <vt:variant>
        <vt:i4>1</vt:i4>
      </vt:variant>
    </vt:vector>
  </HeadingPairs>
  <TitlesOfParts>
    <vt:vector size="1" baseType="lpstr">
      <vt:lpstr/>
    </vt:vector>
  </TitlesOfParts>
  <Company>www.uciteljska.net</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dc:creator>
  <cp:lastModifiedBy>Nataša</cp:lastModifiedBy>
  <cp:revision>3</cp:revision>
  <dcterms:created xsi:type="dcterms:W3CDTF">2010-11-05T08:45:00Z</dcterms:created>
  <dcterms:modified xsi:type="dcterms:W3CDTF">2010-11-05T08:53:00Z</dcterms:modified>
</cp:coreProperties>
</file>